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CEB26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szCs w:val="22"/>
          <w:lang w:val="sv-SE"/>
        </w:rPr>
        <w:t>1.</w:t>
      </w:r>
      <w:r>
        <w:rPr>
          <w:sz w:val="22"/>
          <w:lang w:val="sv-SE"/>
        </w:rPr>
        <w:t>The monotheist does not commit murder.</w:t>
      </w:r>
    </w:p>
    <w:p w14:paraId="72B6017E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2.The monotheist does not steal.</w:t>
      </w:r>
    </w:p>
    <w:p w14:paraId="4B64462B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3.The monotheist does not commit adultery.</w:t>
      </w:r>
    </w:p>
    <w:p w14:paraId="60E4C226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4.The monotheist does not tell lies.</w:t>
      </w:r>
    </w:p>
    <w:p w14:paraId="42F9268A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5.The monotheist does not oppress.</w:t>
      </w:r>
    </w:p>
    <w:p w14:paraId="6B4843D6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6.The monotheist does not slander.</w:t>
      </w:r>
    </w:p>
    <w:p w14:paraId="4E5F626D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7.The monotheist does not insult.</w:t>
      </w:r>
    </w:p>
    <w:p w14:paraId="3C4FC8D6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8.The monotheist does not lavish.</w:t>
      </w:r>
    </w:p>
    <w:p w14:paraId="5BD8A064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9.The monotheist does not spy.</w:t>
      </w:r>
    </w:p>
    <w:p w14:paraId="208E16B0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 xml:space="preserve">10.The monotheist does not deceive. </w:t>
      </w:r>
    </w:p>
    <w:p w14:paraId="0609292B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11.The monotheist does not gamble.</w:t>
      </w:r>
    </w:p>
    <w:p w14:paraId="287D182F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 xml:space="preserve">12.The monotheist is not jealous. </w:t>
      </w:r>
    </w:p>
    <w:p w14:paraId="62159A70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13.The monotheist is not greedy.</w:t>
      </w:r>
    </w:p>
    <w:p w14:paraId="71D2B2F2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14.The monotheist does not backbite.</w:t>
      </w:r>
    </w:p>
    <w:p w14:paraId="3B27DC36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15.The monotheist is not stingy.</w:t>
      </w:r>
    </w:p>
    <w:p w14:paraId="0337C57C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16.The monotheist does not get angry.</w:t>
      </w:r>
    </w:p>
    <w:p w14:paraId="0D9FCC90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17.The monotheist is not arrogant.</w:t>
      </w:r>
    </w:p>
    <w:p w14:paraId="467771BA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18.The monotheist does not ridicule others.</w:t>
      </w:r>
    </w:p>
    <w:p w14:paraId="6F52CD00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19.The monotheist is not fanatic.</w:t>
      </w:r>
    </w:p>
    <w:p w14:paraId="568F706F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 xml:space="preserve">20.The monotheist is not tyrannical. </w:t>
      </w:r>
    </w:p>
    <w:p w14:paraId="57D940D8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21.The monotheist is not lazy.</w:t>
      </w:r>
    </w:p>
    <w:p w14:paraId="4499753C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22.The monotheist does not hate others.</w:t>
      </w:r>
    </w:p>
    <w:p w14:paraId="4E3365AC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 xml:space="preserve">23 .The monotheist is not suspicious of others.     </w:t>
      </w:r>
    </w:p>
    <w:p w14:paraId="24D06063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 xml:space="preserve">24. The monotheist does not have bad friends.   </w:t>
      </w:r>
    </w:p>
    <w:p w14:paraId="690E74D4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25. Monotheist’s motto is to help others.</w:t>
      </w:r>
    </w:p>
    <w:p w14:paraId="6AA4D210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26 .The monotheist does not violate the rights of others.</w:t>
      </w:r>
    </w:p>
    <w:p w14:paraId="501BA2FA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27.The monotheist does not overcharge.</w:t>
      </w:r>
    </w:p>
    <w:p w14:paraId="4F4831A1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28.The monotheist does not hoard the goods .</w:t>
      </w:r>
    </w:p>
    <w:p w14:paraId="1FA4BB0B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29.The monotheist does not receive bribe.</w:t>
      </w:r>
    </w:p>
    <w:p w14:paraId="0DA84866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30.The monotheist does not take usury.</w:t>
      </w:r>
    </w:p>
    <w:p w14:paraId="0BEE3BC3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 xml:space="preserve">31.The  monotheist is not violent. </w:t>
      </w:r>
    </w:p>
    <w:p w14:paraId="4D775EFD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32.The monotheist is not a racist.</w:t>
      </w:r>
    </w:p>
    <w:p w14:paraId="7783DDC2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33.The monotheist is not voracious.</w:t>
      </w:r>
    </w:p>
    <w:p w14:paraId="18DF511E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 xml:space="preserve">34.The monotheist is not </w:t>
      </w:r>
      <w:r>
        <w:rPr>
          <w:sz w:val="22"/>
          <w:lang w:val="sv-SE"/>
        </w:rPr>
        <w:t>talkative.</w:t>
      </w:r>
    </w:p>
    <w:p w14:paraId="4A37A644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35.The monotheist is not coward.</w:t>
      </w:r>
    </w:p>
    <w:p w14:paraId="53F26BA6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36.The monotheist is not a hypocrite.</w:t>
      </w:r>
    </w:p>
    <w:p w14:paraId="16189D31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37.The monotheist does not judge others.</w:t>
      </w:r>
    </w:p>
    <w:p w14:paraId="49532B21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38.The monotheist abstain from whatever  harms his health,; like the cigarette, liquor, narcotics, and so on.</w:t>
      </w:r>
    </w:p>
    <w:p w14:paraId="16AA7206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39.The  monotheist does not covet the chairmanship.</w:t>
      </w:r>
    </w:p>
    <w:p w14:paraId="23E50C46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40.The monotheist does not justify  wrongdoing.</w:t>
      </w:r>
    </w:p>
    <w:p w14:paraId="2514A6D5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 xml:space="preserve">41.The monotheist is critical of himself. </w:t>
      </w:r>
    </w:p>
    <w:p w14:paraId="24510535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42.The monotheist is courageous.</w:t>
      </w:r>
    </w:p>
    <w:p w14:paraId="53419533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43.The monotheist is loyal.</w:t>
      </w:r>
    </w:p>
    <w:p w14:paraId="1605A24B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44.The  monotheist has discipline.</w:t>
      </w:r>
    </w:p>
    <w:p w14:paraId="712FC5C6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45.The monotheist is  neat.</w:t>
      </w:r>
    </w:p>
    <w:p w14:paraId="50C3356A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46.The monotheist is just and fair.</w:t>
      </w:r>
    </w:p>
    <w:p w14:paraId="6BE50057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47.The monotheist is content.</w:t>
      </w:r>
    </w:p>
    <w:p w14:paraId="4B4B0BD5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48.The  monotheist is generous.</w:t>
      </w:r>
    </w:p>
    <w:p w14:paraId="1911B888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49.The monotheist forgives others.</w:t>
      </w:r>
    </w:p>
    <w:p w14:paraId="57E0FE30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50.The  monotheist has a strong  will.</w:t>
      </w:r>
    </w:p>
    <w:p w14:paraId="6D846DE6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 xml:space="preserve">51.The monotheist seeks to </w:t>
      </w:r>
      <w:r>
        <w:rPr>
          <w:sz w:val="22"/>
          <w:lang w:val="sv-SE"/>
        </w:rPr>
        <w:lastRenderedPageBreak/>
        <w:t>acquire knowledge.</w:t>
      </w:r>
    </w:p>
    <w:p w14:paraId="0C78F111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52.The monotheist keeps secrets.</w:t>
      </w:r>
    </w:p>
    <w:p w14:paraId="16C4CADB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53.The monotheist is a trustee.</w:t>
      </w:r>
    </w:p>
    <w:p w14:paraId="16A6F772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54.The monotheist is truthful.</w:t>
      </w:r>
    </w:p>
    <w:p w14:paraId="1E6F999F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55.The monotheist accepts criticism.</w:t>
      </w:r>
    </w:p>
    <w:p w14:paraId="3A652DFF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56.The  monotheist apologizes for his mistakes.</w:t>
      </w:r>
    </w:p>
    <w:p w14:paraId="56A2632E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57.The monotheist keeps his promises.</w:t>
      </w:r>
    </w:p>
    <w:p w14:paraId="2EC3C9DB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58.The  monotheist pays respect to human and animal rights..</w:t>
      </w:r>
    </w:p>
    <w:p w14:paraId="2823B0D9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59.The monotheist devoted.</w:t>
      </w:r>
    </w:p>
    <w:p w14:paraId="7C4449F2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60.The monotheist respects his family.</w:t>
      </w:r>
    </w:p>
    <w:p w14:paraId="62D5D64D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61.The monotheist preserves the environment and nature.</w:t>
      </w:r>
    </w:p>
    <w:p w14:paraId="408B3EE2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62.The monotheist stands against the tyrant.</w:t>
      </w:r>
    </w:p>
    <w:p w14:paraId="38F8480F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63.The monotheist is affectionate.</w:t>
      </w:r>
    </w:p>
    <w:p w14:paraId="27F126C4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64.The monotheist pays portion of his income to the needy.</w:t>
      </w:r>
    </w:p>
    <w:p w14:paraId="6968F355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65.The monotheist  communicates with God and  prays every day..</w:t>
      </w:r>
    </w:p>
    <w:p w14:paraId="7A4C04AD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66.The monotheist does not commit  voyeurism.</w:t>
      </w:r>
    </w:p>
    <w:p w14:paraId="515C6A44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67.The monotheist is patient.</w:t>
      </w:r>
    </w:p>
    <w:p w14:paraId="616591A3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68.The monotheist, with his good behavior, calls on others to monotheism.</w:t>
      </w:r>
    </w:p>
    <w:p w14:paraId="1090F961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 xml:space="preserve">69.The monotheist does not sacrifice moral values for profit.  </w:t>
      </w:r>
    </w:p>
    <w:p w14:paraId="24BBA594" w14:textId="77777777" w:rsidR="00AA1D2B" w:rsidRDefault="00AA1D2B" w:rsidP="00AA1D2B">
      <w:pPr>
        <w:pStyle w:val="Standard"/>
        <w:spacing w:after="200" w:line="276" w:lineRule="auto"/>
      </w:pPr>
      <w:r>
        <w:rPr>
          <w:sz w:val="22"/>
          <w:lang w:val="sv-SE"/>
        </w:rPr>
        <w:t>70. The monotheist is not selfish.</w:t>
      </w:r>
    </w:p>
    <w:p w14:paraId="474E850E" w14:textId="58D46614" w:rsidR="005C04C7" w:rsidRPr="00AA1D2B" w:rsidRDefault="005C04C7" w:rsidP="00AA1D2B"/>
    <w:sectPr w:rsidR="005C04C7" w:rsidRPr="00AA1D2B" w:rsidSect="00AA1D2B">
      <w:headerReference w:type="even" r:id="rId6"/>
      <w:headerReference w:type="default" r:id="rId7"/>
      <w:headerReference w:type="first" r:id="rId8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5DA08" w14:textId="77777777" w:rsidR="00C134A1" w:rsidRDefault="00C134A1" w:rsidP="00C315E6">
      <w:pPr>
        <w:spacing w:after="0" w:line="240" w:lineRule="auto"/>
      </w:pPr>
      <w:r>
        <w:separator/>
      </w:r>
    </w:p>
  </w:endnote>
  <w:endnote w:type="continuationSeparator" w:id="0">
    <w:p w14:paraId="11BFC558" w14:textId="77777777" w:rsidR="00C134A1" w:rsidRDefault="00C134A1" w:rsidP="00C3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3A655" w14:textId="77777777" w:rsidR="00C134A1" w:rsidRDefault="00C134A1" w:rsidP="00C315E6">
      <w:pPr>
        <w:spacing w:after="0" w:line="240" w:lineRule="auto"/>
      </w:pPr>
      <w:r>
        <w:separator/>
      </w:r>
    </w:p>
  </w:footnote>
  <w:footnote w:type="continuationSeparator" w:id="0">
    <w:p w14:paraId="10ABB2C6" w14:textId="77777777" w:rsidR="00C134A1" w:rsidRDefault="00C134A1" w:rsidP="00C3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E39E" w14:textId="54CE0CC9" w:rsidR="00C315E6" w:rsidRDefault="00C315E6">
    <w:pPr>
      <w:pStyle w:val="Header"/>
    </w:pPr>
    <w:r>
      <w:rPr>
        <w:noProof/>
      </w:rPr>
      <w:pict w14:anchorId="756C3F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42782" o:spid="_x0000_s2050" type="#_x0000_t136" style="position:absolute;margin-left:0;margin-top:0;width:553.2pt;height:8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save-human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6E8A9" w14:textId="1C81F225" w:rsidR="00C315E6" w:rsidRDefault="00C315E6">
    <w:pPr>
      <w:pStyle w:val="Header"/>
    </w:pPr>
    <w:hyperlink r:id="rId1" w:history="1">
      <w:r w:rsidRPr="00C315E6">
        <w:rPr>
          <w:rStyle w:val="Hyperlink"/>
        </w:rPr>
        <w:t>http://www.save-human.com/</w:t>
      </w:r>
    </w:hyperlink>
  </w:p>
  <w:p w14:paraId="3ED06BBA" w14:textId="4C76AACF" w:rsidR="00C315E6" w:rsidRDefault="00C315E6">
    <w:pPr>
      <w:pStyle w:val="Header"/>
    </w:pPr>
    <w:r>
      <w:rPr>
        <w:noProof/>
      </w:rPr>
      <w:pict w14:anchorId="52D4E5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42783" o:spid="_x0000_s2051" type="#_x0000_t136" style="position:absolute;margin-left:0;margin-top:0;width:553.2pt;height:8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save-human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FAACB" w14:textId="6F248228" w:rsidR="00C315E6" w:rsidRDefault="00C315E6">
    <w:pPr>
      <w:pStyle w:val="Header"/>
    </w:pPr>
    <w:r>
      <w:rPr>
        <w:noProof/>
      </w:rPr>
      <w:pict w14:anchorId="76F6A4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42781" o:spid="_x0000_s2049" type="#_x0000_t136" style="position:absolute;margin-left:0;margin-top:0;width:553.2pt;height:8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save-human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E6"/>
    <w:rsid w:val="00192B8B"/>
    <w:rsid w:val="005C04C7"/>
    <w:rsid w:val="00AA1D2B"/>
    <w:rsid w:val="00C134A1"/>
    <w:rsid w:val="00C315E6"/>
    <w:rsid w:val="00D4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AC3DE5"/>
  <w15:chartTrackingRefBased/>
  <w15:docId w15:val="{0089F8B5-716D-4A55-940F-5252BB9E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5E6"/>
  </w:style>
  <w:style w:type="paragraph" w:styleId="Footer">
    <w:name w:val="footer"/>
    <w:basedOn w:val="Normal"/>
    <w:link w:val="FooterChar"/>
    <w:uiPriority w:val="99"/>
    <w:unhideWhenUsed/>
    <w:rsid w:val="00C3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5E6"/>
  </w:style>
  <w:style w:type="character" w:styleId="Hyperlink">
    <w:name w:val="Hyperlink"/>
    <w:basedOn w:val="DefaultParagraphFont"/>
    <w:uiPriority w:val="99"/>
    <w:unhideWhenUsed/>
    <w:rsid w:val="00C31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5E6"/>
    <w:rPr>
      <w:color w:val="605E5C"/>
      <w:shd w:val="clear" w:color="auto" w:fill="E1DFDD"/>
    </w:rPr>
  </w:style>
  <w:style w:type="paragraph" w:customStyle="1" w:styleId="Standard">
    <w:name w:val="Standard"/>
    <w:rsid w:val="00AA1D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-hum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2020-10-05T22:42:00Z</dcterms:created>
  <dcterms:modified xsi:type="dcterms:W3CDTF">2020-10-05T22:42:00Z</dcterms:modified>
</cp:coreProperties>
</file>